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rPr>
          <w:rFonts w:ascii="Times New Roman"/>
          <w:sz w:val="10"/>
        </w:rPr>
      </w:pPr>
    </w:p>
    <w:p>
      <w:pPr>
        <w:spacing w:before="93" w:line="465" w:lineRule="auto"/>
        <w:ind w:left="3226" w:right="2712" w:firstLine="475"/>
        <w:rPr>
          <w:rFonts w:ascii="Arial-BoldItalicMT" w:hAnsi="Arial-BoldItalicMT"/>
          <w:b/>
          <w:i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190500</wp:posOffset>
            </wp:positionH>
            <wp:positionV relativeFrom="paragraph">
              <wp:posOffset>-76835</wp:posOffset>
            </wp:positionV>
            <wp:extent cx="1009015" cy="933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12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-BoldItalicMT" w:hAnsi="Arial-BoldItalicMT"/>
          <w:b/>
          <w:i/>
        </w:rPr>
        <w:t>UNIVERSIDADE DO ESTADO DO PARÁ PRÓ-REITORIA DE GESTÃO E PLANEJAMENTO</w:t>
      </w:r>
    </w:p>
    <w:p>
      <w:pPr>
        <w:spacing w:line="251" w:lineRule="exact"/>
        <w:ind w:left="2371"/>
        <w:rPr>
          <w:rFonts w:ascii="Arial-BoldItalicMT" w:hAnsi="Arial-BoldItalicMT"/>
          <w:b/>
          <w:i/>
        </w:rPr>
      </w:pPr>
      <w:r>
        <w:rPr>
          <w:rFonts w:ascii="Arial-BoldItalicMT" w:hAnsi="Arial-BoldItalicMT"/>
          <w:b/>
          <w:i/>
        </w:rPr>
        <w:t>DIRETORIA DE ADMINISTRAÇÃO DE RECURSOS FINANCEIROS</w:t>
      </w:r>
    </w:p>
    <w:p>
      <w:pPr>
        <w:pStyle w:val="4"/>
        <w:rPr>
          <w:rFonts w:ascii="Arial-BoldItalicMT"/>
          <w:b/>
          <w:i/>
        </w:rPr>
      </w:pPr>
    </w:p>
    <w:p>
      <w:pPr>
        <w:pStyle w:val="4"/>
        <w:rPr>
          <w:rFonts w:ascii="Arial-BoldItalicMT"/>
          <w:b/>
          <w:i/>
        </w:rPr>
      </w:pPr>
    </w:p>
    <w:p>
      <w:pPr>
        <w:pStyle w:val="4"/>
        <w:rPr>
          <w:rFonts w:ascii="Arial-BoldItalicMT"/>
          <w:b/>
          <w:i/>
        </w:rPr>
      </w:pPr>
    </w:p>
    <w:p>
      <w:pPr>
        <w:pStyle w:val="4"/>
        <w:rPr>
          <w:rFonts w:hint="default" w:ascii="Arial-BoldItalicMT"/>
          <w:b/>
          <w:i/>
          <w:lang w:val="pt-BR"/>
        </w:rPr>
      </w:pPr>
      <w:r>
        <w:rPr>
          <w:rFonts w:hint="default" w:ascii="Arial-BoldItalicMT"/>
          <w:b/>
          <w:i/>
          <w:lang w:val="pt-BR"/>
        </w:rPr>
        <w:t xml:space="preserve"> </w:t>
      </w:r>
      <w:bookmarkStart w:id="0" w:name="_GoBack"/>
      <w:bookmarkEnd w:id="0"/>
    </w:p>
    <w:p>
      <w:pPr>
        <w:pStyle w:val="4"/>
        <w:rPr>
          <w:rFonts w:ascii="Arial-BoldItalicMT"/>
          <w:b/>
          <w:i/>
        </w:rPr>
      </w:pPr>
    </w:p>
    <w:p>
      <w:pPr>
        <w:pStyle w:val="4"/>
        <w:spacing w:before="6"/>
        <w:rPr>
          <w:rFonts w:ascii="Arial-BoldItalicMT"/>
          <w:b/>
          <w:i/>
          <w:sz w:val="32"/>
        </w:rPr>
      </w:pPr>
    </w:p>
    <w:p>
      <w:pPr>
        <w:pStyle w:val="5"/>
      </w:pPr>
      <w:r>
        <w:t>AUTORIZAÇÃO DE ABERTURA DE CONTA SALÁRIO</w:t>
      </w: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0"/>
        <w:rPr>
          <w:b/>
          <w:sz w:val="27"/>
        </w:rPr>
      </w:pPr>
    </w:p>
    <w:p>
      <w:pPr>
        <w:rPr>
          <w:sz w:val="27"/>
        </w:rPr>
        <w:sectPr>
          <w:type w:val="continuous"/>
          <w:pgSz w:w="11910" w:h="16840"/>
          <w:pgMar w:top="500" w:right="720" w:bottom="280" w:left="200" w:header="720" w:footer="720" w:gutter="0"/>
          <w:cols w:space="720" w:num="1"/>
        </w:sectPr>
      </w:pPr>
    </w:p>
    <w:p>
      <w:pPr>
        <w:pStyle w:val="4"/>
        <w:tabs>
          <w:tab w:val="left" w:pos="1285"/>
        </w:tabs>
        <w:spacing w:before="92"/>
        <w:ind w:left="520"/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217170</wp:posOffset>
                </wp:positionV>
                <wp:extent cx="3970655" cy="1460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0655" cy="14605"/>
                          <a:chOff x="1081" y="342"/>
                          <a:chExt cx="6253" cy="23"/>
                        </a:xfrm>
                      </wpg:grpSpPr>
                      <wps:wsp>
                        <wps:cNvPr id="3" name="AutoShape 4"/>
                        <wps:cNvSpPr/>
                        <wps:spPr bwMode="auto">
                          <a:xfrm>
                            <a:off x="1080" y="357"/>
                            <a:ext cx="6184" cy="2"/>
                          </a:xfrm>
                          <a:custGeom>
                            <a:avLst/>
                            <a:gdLst>
                              <a:gd name="T0" fmla="+- 0 1081 1081"/>
                              <a:gd name="T1" fmla="*/ T0 w 6184"/>
                              <a:gd name="T2" fmla="+- 0 1486 1081"/>
                              <a:gd name="T3" fmla="*/ T2 w 6184"/>
                              <a:gd name="T4" fmla="+- 0 3777 1081"/>
                              <a:gd name="T5" fmla="*/ T4 w 6184"/>
                              <a:gd name="T6" fmla="+- 0 4317 1081"/>
                              <a:gd name="T7" fmla="*/ T6 w 6184"/>
                              <a:gd name="T8" fmla="+- 0 4992 1081"/>
                              <a:gd name="T9" fmla="*/ T8 w 6184"/>
                              <a:gd name="T10" fmla="+- 0 7264 1081"/>
                              <a:gd name="T11" fmla="*/ T10 w 6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6184">
                                <a:moveTo>
                                  <a:pt x="0" y="0"/>
                                </a:moveTo>
                                <a:lnTo>
                                  <a:pt x="405" y="0"/>
                                </a:lnTo>
                                <a:moveTo>
                                  <a:pt x="2696" y="0"/>
                                </a:moveTo>
                                <a:lnTo>
                                  <a:pt x="3236" y="0"/>
                                </a:lnTo>
                                <a:moveTo>
                                  <a:pt x="3911" y="0"/>
                                </a:moveTo>
                                <a:lnTo>
                                  <a:pt x="6183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/>
                        <wps:spPr bwMode="auto">
                          <a:xfrm>
                            <a:off x="1485" y="342"/>
                            <a:ext cx="584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54.05pt;margin-top:17.1pt;height:1.15pt;width:312.65pt;mso-position-horizontal-relative:page;z-index:251660288;mso-width-relative:page;mso-height-relative:page;" coordorigin="1081,342" coordsize="6253,23" o:gfxdata="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">
                <o:lock v:ext="edit" aspectratio="f"/>
                <v:shape id="AutoShape 4" o:spid="_x0000_s1026" o:spt="100" style="position:absolute;left:1080;top:357;height:2;width:6184;" filled="f" stroked="t" coordsize="6184,1" o:gfxdata="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1tsvQAA&#10;ANoAAAAPAAAAAAAAAAEAIAAAACIAAABkcnMvZG93bnJldi54bWxQSwECFAAUAAAACACHTuJAMy8F&#10;njsAAAA5AAAAEAAAAAAAAAABACAAAAAMAQAAZHJzL3NoYXBleG1sLnhtbFBLBQYAAAAABgAGAFsB&#10;AAC2AwAAAAA=&#10;" path="m0,0l405,0m2696,0l3236,0m3911,0l6183,0e">
                  <v:path o:connectlocs="0,0;405,0;2696,0;3236,0;3911,0;6183,0" o:connectangles="0,0,0,0,0,0"/>
                  <v:fill on="f" focussize="0,0"/>
                  <v:stroke weight="0.755984251968504pt" color="#000000" joinstyle="round"/>
                  <v:imagedata o:title=""/>
                  <o:lock v:ext="edit" aspectratio="f"/>
                </v:shape>
                <v:rect id="Rectangle 3" o:spid="_x0000_s1026" o:spt="1" style="position:absolute;left:1485;top:342;height:20;width:5848;" fillcolor="#000000" filled="t" stroked="f" coordsize="21600,21600" o:gfxdata="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LcL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t>Eu</w:t>
      </w:r>
      <w:r>
        <w:tab/>
      </w:r>
      <w:r>
        <w:t>(NOME</w:t>
      </w:r>
      <w:r>
        <w:rPr>
          <w:spacing w:val="2"/>
        </w:rPr>
        <w:t xml:space="preserve"> </w:t>
      </w:r>
      <w:r>
        <w:rPr>
          <w:spacing w:val="-3"/>
        </w:rPr>
        <w:t>COMPLETO)</w:t>
      </w:r>
    </w:p>
    <w:p>
      <w:pPr>
        <w:pStyle w:val="4"/>
        <w:spacing w:before="92"/>
        <w:ind w:left="502"/>
      </w:pPr>
      <w:r>
        <w:br w:type="column"/>
      </w:r>
      <w:r>
        <w:t>, CPF:</w:t>
      </w:r>
    </w:p>
    <w:p>
      <w:pPr>
        <w:pStyle w:val="4"/>
        <w:spacing w:before="92"/>
        <w:ind w:left="520"/>
      </w:pPr>
      <w:r>
        <w:br w:type="column"/>
      </w:r>
      <w:r>
        <w:t>, autorizo a Universidade do Estado</w:t>
      </w:r>
    </w:p>
    <w:p>
      <w:pPr>
        <w:sectPr>
          <w:type w:val="continuous"/>
          <w:pgSz w:w="11910" w:h="16840"/>
          <w:pgMar w:top="500" w:right="720" w:bottom="280" w:left="200" w:header="720" w:footer="720" w:gutter="0"/>
          <w:cols w:equalWidth="0" w:num="3">
            <w:col w:w="3575" w:space="40"/>
            <w:col w:w="1219" w:space="1711"/>
            <w:col w:w="4445"/>
          </w:cols>
        </w:sectPr>
      </w:pPr>
    </w:p>
    <w:p>
      <w:pPr>
        <w:pStyle w:val="4"/>
        <w:spacing w:before="39"/>
        <w:ind w:left="520"/>
      </w:pPr>
      <w:r>
        <w:t>do Pará UEPA a abrir uma conta salário em meu nome para receber pagamento referente a</w:t>
      </w:r>
    </w:p>
    <w:p>
      <w:pPr>
        <w:pStyle w:val="4"/>
        <w:tabs>
          <w:tab w:val="left" w:pos="3861"/>
        </w:tabs>
        <w:spacing w:before="39" w:line="278" w:lineRule="auto"/>
        <w:ind w:left="520" w:right="5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conforme cópias dos documentos anexos a esta autorização (RG, CPF e Comprovante de</w:t>
      </w:r>
      <w:r>
        <w:rPr>
          <w:spacing w:val="-11"/>
        </w:rPr>
        <w:t xml:space="preserve"> </w:t>
      </w:r>
      <w:r>
        <w:t>Residência).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9"/>
        </w:rPr>
      </w:pPr>
    </w:p>
    <w:p>
      <w:pPr>
        <w:pStyle w:val="4"/>
        <w:tabs>
          <w:tab w:val="left" w:pos="5055"/>
          <w:tab w:val="left" w:pos="8323"/>
        </w:tabs>
        <w:spacing w:before="92" w:line="453" w:lineRule="auto"/>
        <w:ind w:left="5312" w:right="2659" w:hanging="213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ASSINATURA</w:t>
      </w:r>
      <w:r>
        <w:rPr>
          <w:u w:val="single"/>
        </w:rPr>
        <w:tab/>
      </w:r>
      <w:r>
        <w:t xml:space="preserve"> (NOME)</w:t>
      </w:r>
    </w:p>
    <w:sectPr>
      <w:type w:val="continuous"/>
      <w:pgSz w:w="11910" w:h="16840"/>
      <w:pgMar w:top="500" w:right="720" w:bottom="280" w:left="2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-BoldItalicMT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E9"/>
    <w:rsid w:val="00543CE9"/>
    <w:rsid w:val="00D4067A"/>
    <w:rsid w:val="1A6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paragraph" w:styleId="5">
    <w:name w:val="Title"/>
    <w:basedOn w:val="1"/>
    <w:qFormat/>
    <w:uiPriority w:val="10"/>
    <w:pPr>
      <w:ind w:left="1695" w:right="1184"/>
      <w:jc w:val="center"/>
    </w:pPr>
    <w:rPr>
      <w:b/>
      <w:bCs/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386</Characters>
  <Lines>3</Lines>
  <Paragraphs>1</Paragraphs>
  <TotalTime>1</TotalTime>
  <ScaleCrop>false</ScaleCrop>
  <LinksUpToDate>false</LinksUpToDate>
  <CharactersWithSpaces>456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2022-01-20T14:31:00Z</dcterms:created>
  <dc:creator>Julliet Benchimol da Costa</dc:creator>
  <cp:lastModifiedBy>admin</cp:lastModifiedBy>
  <dcterms:modified xsi:type="dcterms:W3CDTF">2023-02-16T12:33:43Z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2022-01-20T00:00:00Z</vt:filetime>
  </property>
  <property fmtid="{D5CDD505-2E9C-101B-9397-08002B2CF9AE}" pid="5" name="KSOProductBuildVer">
    <vt:lpwstr>1046-11.2.0.11440</vt:lpwstr>
  </property>
  <property fmtid="{D5CDD505-2E9C-101B-9397-08002B2CF9AE}" pid="6" name="ICV">
    <vt:lpwstr>26671DD51BAE46529AB0EBF736C5FEDD</vt:lpwstr>
  </property>
</Properties>
</file>